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B609" w14:textId="77777777" w:rsidR="00546145" w:rsidRPr="00546145" w:rsidRDefault="00546145" w:rsidP="00546145">
      <w:pPr>
        <w:shd w:val="clear" w:color="auto" w:fill="FFFFFF"/>
        <w:spacing w:after="255" w:line="300" w:lineRule="atLeast"/>
        <w:outlineLvl w:val="1"/>
        <w:rPr>
          <w:rFonts w:ascii="Arial" w:eastAsia="Times New Roman" w:hAnsi="Arial" w:cs="Arial"/>
          <w:b/>
          <w:bCs/>
          <w:color w:val="4D4D4D"/>
          <w:sz w:val="27"/>
          <w:szCs w:val="27"/>
          <w:lang w:eastAsia="ru-RU"/>
        </w:rPr>
      </w:pPr>
      <w:r w:rsidRPr="00546145">
        <w:rPr>
          <w:rFonts w:ascii="Arial" w:eastAsia="Times New Roman" w:hAnsi="Arial" w:cs="Arial"/>
          <w:b/>
          <w:bCs/>
          <w:color w:val="4D4D4D"/>
          <w:sz w:val="27"/>
          <w:szCs w:val="27"/>
          <w:lang w:eastAsia="ru-RU"/>
        </w:rPr>
        <w:t>Приказ Министерства образования и науки РФ 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14:paraId="513B3396" w14:textId="77777777" w:rsidR="00546145" w:rsidRPr="00546145" w:rsidRDefault="00546145" w:rsidP="00546145">
      <w:pPr>
        <w:shd w:val="clear" w:color="auto" w:fill="FFFFFF"/>
        <w:spacing w:line="240" w:lineRule="auto"/>
        <w:rPr>
          <w:rFonts w:ascii="Arial" w:eastAsia="Times New Roman" w:hAnsi="Arial" w:cs="Arial"/>
          <w:color w:val="333333"/>
          <w:sz w:val="21"/>
          <w:szCs w:val="21"/>
          <w:lang w:eastAsia="ru-RU"/>
        </w:rPr>
      </w:pPr>
      <w:r w:rsidRPr="00546145">
        <w:rPr>
          <w:rFonts w:ascii="Arial" w:eastAsia="Times New Roman" w:hAnsi="Arial" w:cs="Arial"/>
          <w:color w:val="333333"/>
          <w:sz w:val="21"/>
          <w:szCs w:val="21"/>
          <w:lang w:eastAsia="ru-RU"/>
        </w:rPr>
        <w:t>17 августа 2015</w:t>
      </w:r>
    </w:p>
    <w:p w14:paraId="6736E3CC"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546145">
        <w:rPr>
          <w:rFonts w:ascii="Arial" w:eastAsia="Times New Roman" w:hAnsi="Arial" w:cs="Arial"/>
          <w:color w:val="333333"/>
          <w:sz w:val="23"/>
          <w:szCs w:val="23"/>
          <w:lang w:eastAsia="ru-RU"/>
        </w:rPr>
        <w:t>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официальный интернет-портал правовой информации (www.pravo.gov.ru), 13 июля 2015 г., № 0001201507130019 и № 0001201507130039) и подпунктом 5.2.6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26, ст. 3898), приказываю:</w:t>
      </w:r>
    </w:p>
    <w:p w14:paraId="3FCDEEF0"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Утвердить прилагаемые </w:t>
      </w:r>
      <w:hyperlink r:id="rId4" w:anchor="1000" w:history="1">
        <w:r w:rsidRPr="00546145">
          <w:rPr>
            <w:rFonts w:ascii="Arial" w:eastAsia="Times New Roman" w:hAnsi="Arial" w:cs="Arial"/>
            <w:color w:val="808080"/>
            <w:sz w:val="23"/>
            <w:szCs w:val="23"/>
            <w:u w:val="single"/>
            <w:bdr w:val="none" w:sz="0" w:space="0" w:color="auto" w:frame="1"/>
            <w:lang w:eastAsia="ru-RU"/>
          </w:rPr>
          <w:t>изменения</w:t>
        </w:r>
      </w:hyperlink>
      <w:r w:rsidRPr="00546145">
        <w:rPr>
          <w:rFonts w:ascii="Arial" w:eastAsia="Times New Roman" w:hAnsi="Arial" w:cs="Arial"/>
          <w:color w:val="333333"/>
          <w:sz w:val="23"/>
          <w:szCs w:val="23"/>
          <w:lang w:eastAsia="ru-RU"/>
        </w:rPr>
        <w:t>, которые вносятся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 октября 2013 г., регистрационный № 30067), с изменениями, внесенными приказами Министерства образования и науки Российской Федерации от 13 декабря 2013 г. № 1342 (зарегистрирован Министерством юстиции Российской Федерации 7 февраля 2014 г., регистрационный № 31250) и от 28 мая 2014 г. № 598 (зарегистрирован Министерством юстиции Российской Федерации 1 августа 2014 г., регистрационный № 33406).</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546145" w:rsidRPr="00546145" w14:paraId="707BA2C9" w14:textId="77777777" w:rsidTr="00546145">
        <w:tc>
          <w:tcPr>
            <w:tcW w:w="2500" w:type="pct"/>
            <w:hideMark/>
          </w:tcPr>
          <w:p w14:paraId="5A544141" w14:textId="77777777" w:rsidR="00546145" w:rsidRPr="00546145" w:rsidRDefault="00546145" w:rsidP="00546145">
            <w:pPr>
              <w:spacing w:after="0" w:line="240" w:lineRule="auto"/>
              <w:rPr>
                <w:rFonts w:ascii="Times New Roman" w:eastAsia="Times New Roman" w:hAnsi="Times New Roman" w:cs="Times New Roman"/>
                <w:sz w:val="24"/>
                <w:szCs w:val="24"/>
                <w:lang w:eastAsia="ru-RU"/>
              </w:rPr>
            </w:pPr>
            <w:r w:rsidRPr="00546145">
              <w:rPr>
                <w:rFonts w:ascii="Times New Roman" w:eastAsia="Times New Roman" w:hAnsi="Times New Roman" w:cs="Times New Roman"/>
                <w:sz w:val="24"/>
                <w:szCs w:val="24"/>
                <w:lang w:eastAsia="ru-RU"/>
              </w:rPr>
              <w:t>Министр</w:t>
            </w:r>
          </w:p>
        </w:tc>
        <w:tc>
          <w:tcPr>
            <w:tcW w:w="2500" w:type="pct"/>
            <w:hideMark/>
          </w:tcPr>
          <w:p w14:paraId="6D58532C" w14:textId="77777777" w:rsidR="00546145" w:rsidRPr="00546145" w:rsidRDefault="00546145" w:rsidP="00546145">
            <w:pPr>
              <w:spacing w:after="0" w:line="240" w:lineRule="auto"/>
              <w:rPr>
                <w:rFonts w:ascii="Times New Roman" w:eastAsia="Times New Roman" w:hAnsi="Times New Roman" w:cs="Times New Roman"/>
                <w:sz w:val="24"/>
                <w:szCs w:val="24"/>
                <w:lang w:eastAsia="ru-RU"/>
              </w:rPr>
            </w:pPr>
            <w:r w:rsidRPr="00546145">
              <w:rPr>
                <w:rFonts w:ascii="Times New Roman" w:eastAsia="Times New Roman" w:hAnsi="Times New Roman" w:cs="Times New Roman"/>
                <w:sz w:val="24"/>
                <w:szCs w:val="24"/>
                <w:lang w:eastAsia="ru-RU"/>
              </w:rPr>
              <w:t>Д.В. Ливанов</w:t>
            </w:r>
          </w:p>
        </w:tc>
      </w:tr>
    </w:tbl>
    <w:p w14:paraId="5220F720"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Зарегистрировано в Минюсте РФ 13 августа 2015 г.</w:t>
      </w:r>
    </w:p>
    <w:p w14:paraId="55B55513"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Регистрационный № 38490</w:t>
      </w:r>
    </w:p>
    <w:p w14:paraId="288D9A90"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Приложение</w:t>
      </w:r>
    </w:p>
    <w:p w14:paraId="5B6F45ED" w14:textId="77777777" w:rsidR="00546145" w:rsidRPr="00546145" w:rsidRDefault="00546145" w:rsidP="00546145">
      <w:pPr>
        <w:shd w:val="clear" w:color="auto" w:fill="FFFFFF"/>
        <w:spacing w:after="255" w:line="270" w:lineRule="atLeast"/>
        <w:outlineLvl w:val="2"/>
        <w:rPr>
          <w:rFonts w:ascii="Arial" w:eastAsia="Times New Roman" w:hAnsi="Arial" w:cs="Arial"/>
          <w:b/>
          <w:bCs/>
          <w:color w:val="333333"/>
          <w:sz w:val="26"/>
          <w:szCs w:val="26"/>
          <w:lang w:eastAsia="ru-RU"/>
        </w:rPr>
      </w:pPr>
      <w:r w:rsidRPr="00546145">
        <w:rPr>
          <w:rFonts w:ascii="Arial" w:eastAsia="Times New Roman" w:hAnsi="Arial" w:cs="Arial"/>
          <w:b/>
          <w:bCs/>
          <w:color w:val="333333"/>
          <w:sz w:val="26"/>
          <w:szCs w:val="26"/>
          <w:lang w:eastAsia="ru-RU"/>
        </w:rPr>
        <w:t>Изменения,</w:t>
      </w:r>
      <w:r w:rsidRPr="00546145">
        <w:rPr>
          <w:rFonts w:ascii="Arial" w:eastAsia="Times New Roman" w:hAnsi="Arial" w:cs="Arial"/>
          <w:b/>
          <w:bCs/>
          <w:color w:val="333333"/>
          <w:sz w:val="26"/>
          <w:szCs w:val="26"/>
          <w:lang w:eastAsia="ru-RU"/>
        </w:rPr>
        <w:br/>
        <w:t>которые вносятся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r w:rsidRPr="00546145">
        <w:rPr>
          <w:rFonts w:ascii="Arial" w:eastAsia="Times New Roman" w:hAnsi="Arial" w:cs="Arial"/>
          <w:b/>
          <w:bCs/>
          <w:color w:val="333333"/>
          <w:sz w:val="26"/>
          <w:szCs w:val="26"/>
          <w:lang w:eastAsia="ru-RU"/>
        </w:rPr>
        <w:br/>
      </w:r>
      <w:r w:rsidRPr="00546145">
        <w:rPr>
          <w:rFonts w:ascii="Arial" w:eastAsia="Times New Roman" w:hAnsi="Arial" w:cs="Arial"/>
          <w:b/>
          <w:bCs/>
          <w:color w:val="333333"/>
          <w:sz w:val="26"/>
          <w:szCs w:val="26"/>
          <w:lang w:eastAsia="ru-RU"/>
        </w:rPr>
        <w:lastRenderedPageBreak/>
        <w:t>(утв. </w:t>
      </w:r>
      <w:hyperlink r:id="rId5" w:anchor="0" w:history="1">
        <w:r w:rsidRPr="00546145">
          <w:rPr>
            <w:rFonts w:ascii="Arial" w:eastAsia="Times New Roman" w:hAnsi="Arial" w:cs="Arial"/>
            <w:b/>
            <w:bCs/>
            <w:color w:val="808080"/>
            <w:sz w:val="26"/>
            <w:szCs w:val="26"/>
            <w:u w:val="single"/>
            <w:bdr w:val="none" w:sz="0" w:space="0" w:color="auto" w:frame="1"/>
            <w:lang w:eastAsia="ru-RU"/>
          </w:rPr>
          <w:t>приказом</w:t>
        </w:r>
      </w:hyperlink>
      <w:r w:rsidRPr="00546145">
        <w:rPr>
          <w:rFonts w:ascii="Arial" w:eastAsia="Times New Roman" w:hAnsi="Arial" w:cs="Arial"/>
          <w:b/>
          <w:bCs/>
          <w:color w:val="333333"/>
          <w:sz w:val="26"/>
          <w:szCs w:val="26"/>
          <w:lang w:eastAsia="ru-RU"/>
        </w:rPr>
        <w:t> Министерства образования и науки РФ от 17 июля 2015 г. № 734)</w:t>
      </w:r>
    </w:p>
    <w:p w14:paraId="56DA771A"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 В пункте 2 слова «адаптированные основные образовательные программы» заменить словами «адаптированные общеобразовательные программы».</w:t>
      </w:r>
    </w:p>
    <w:p w14:paraId="161810C4"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2. Дополнить пунктом 10.1 следующего содержания:</w:t>
      </w:r>
    </w:p>
    <w:p w14:paraId="3447ED65"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hyperlink r:id="rId6" w:anchor="888" w:history="1">
        <w:r w:rsidRPr="00546145">
          <w:rPr>
            <w:rFonts w:ascii="Arial" w:eastAsia="Times New Roman" w:hAnsi="Arial" w:cs="Arial"/>
            <w:color w:val="808080"/>
            <w:sz w:val="23"/>
            <w:szCs w:val="23"/>
            <w:u w:val="single"/>
            <w:bdr w:val="none" w:sz="0" w:space="0" w:color="auto" w:frame="1"/>
            <w:lang w:eastAsia="ru-RU"/>
          </w:rPr>
          <w:t>*(8)</w:t>
        </w:r>
      </w:hyperlink>
      <w:r w:rsidRPr="00546145">
        <w:rPr>
          <w:rFonts w:ascii="Arial" w:eastAsia="Times New Roman" w:hAnsi="Arial" w:cs="Arial"/>
          <w:color w:val="333333"/>
          <w:sz w:val="23"/>
          <w:szCs w:val="23"/>
          <w:lang w:eastAsia="ru-RU"/>
        </w:rPr>
        <w:t>.».</w:t>
      </w:r>
    </w:p>
    <w:p w14:paraId="466B0C64"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3. Дополнить новой сноской 8 следующего содержания:</w:t>
      </w:r>
    </w:p>
    <w:p w14:paraId="13C723DC"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«*(8) часть 4 статьи 66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официальный интернет-портал правовой информации (www.pravo.gov.ru), 13 июля 2015 г., № 0001201507130019 и № 0001201507130039).».</w:t>
      </w:r>
    </w:p>
    <w:p w14:paraId="59B765FE"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4. Сноски 8-15 считать соответственно сносками 9-16.</w:t>
      </w:r>
    </w:p>
    <w:p w14:paraId="6BD0AE84"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5. Дополнить пунктом 19.1 следующего содержания:</w:t>
      </w:r>
    </w:p>
    <w:p w14:paraId="3FC3F7B6"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 часа.</w:t>
      </w:r>
    </w:p>
    <w:p w14:paraId="5C02E166"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14:paraId="758DEF8D"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В первом классе обучение проводится без балльного оценивания знаний обучающихся и домашних заданий</w:t>
      </w:r>
      <w:hyperlink r:id="rId7" w:anchor="1717" w:history="1">
        <w:r w:rsidRPr="00546145">
          <w:rPr>
            <w:rFonts w:ascii="Arial" w:eastAsia="Times New Roman" w:hAnsi="Arial" w:cs="Arial"/>
            <w:color w:val="808080"/>
            <w:sz w:val="23"/>
            <w:szCs w:val="23"/>
            <w:u w:val="single"/>
            <w:bdr w:val="none" w:sz="0" w:space="0" w:color="auto" w:frame="1"/>
            <w:lang w:eastAsia="ru-RU"/>
          </w:rPr>
          <w:t>*(17)</w:t>
        </w:r>
      </w:hyperlink>
      <w:r w:rsidRPr="00546145">
        <w:rPr>
          <w:rFonts w:ascii="Arial" w:eastAsia="Times New Roman" w:hAnsi="Arial" w:cs="Arial"/>
          <w:color w:val="333333"/>
          <w:sz w:val="23"/>
          <w:szCs w:val="23"/>
          <w:lang w:eastAsia="ru-RU"/>
        </w:rPr>
        <w:t>.».</w:t>
      </w:r>
    </w:p>
    <w:p w14:paraId="612BEAD5"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6. Дополнить новой сноской 17 следующего содержания:</w:t>
      </w:r>
    </w:p>
    <w:p w14:paraId="6CDCDBE5"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 xml:space="preserve">“*(17) с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w:t>
      </w:r>
      <w:r w:rsidRPr="00546145">
        <w:rPr>
          <w:rFonts w:ascii="Arial" w:eastAsia="Times New Roman" w:hAnsi="Arial" w:cs="Arial"/>
          <w:color w:val="333333"/>
          <w:sz w:val="23"/>
          <w:szCs w:val="23"/>
          <w:lang w:eastAsia="ru-RU"/>
        </w:rPr>
        <w:lastRenderedPageBreak/>
        <w:t>2011 г., регистрационный № 22637) и от 25 декабря 2013 г. № 72 (зарегистрировано Министерством юстиции Российской Федерации 27 марта 2014 г., регистрационный № 31751).».</w:t>
      </w:r>
    </w:p>
    <w:p w14:paraId="6FECDD52"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7. Сноски 16, 17, 18, 19, 20, 21, 22 в пунктах 20, 21, 24, 33 считать соответственно сносками 18, 19, 20, 21, 22, 23, 24.</w:t>
      </w:r>
    </w:p>
    <w:p w14:paraId="6CF379D0"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8. В пунктах 16 и 20 слова «адаптированным основным образовательным программам» заменить словами «адаптированным общеобразовательным программам».</w:t>
      </w:r>
    </w:p>
    <w:p w14:paraId="53951779"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9. В пункте 21 слова «адаптированной образовательной программой» заменить словами «адаптированной общеобразовательной программой».</w:t>
      </w:r>
    </w:p>
    <w:p w14:paraId="19B260FD"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10. В пункте 23 слова «адаптированным образовательным программам начального общего, основного общего и среднего общего образования» заменить словами «адаптированным общеобразовательным программам».</w:t>
      </w:r>
    </w:p>
    <w:p w14:paraId="6B3F9031"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11. В пунктах 25 - 27 слова «адаптированным образовательным программам» заменить словами «адаптированным общеобразовательным программам».</w:t>
      </w:r>
    </w:p>
    <w:p w14:paraId="008B902E"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12. В пункте 28 слова «адаптированных основных образовательных программ» заменить словами «адаптированных общеобразовательных программ».</w:t>
      </w:r>
    </w:p>
    <w:p w14:paraId="0526E93D"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13. В пункте 29 слова «адаптированным образовательным программам» заменить словами «адаптированным общеобразовательным программам».</w:t>
      </w:r>
    </w:p>
    <w:p w14:paraId="40CE894D"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14. В пунктах 30 - 32 слова «адаптированные основные образовательные программы» в соответствующих падежах заменить словами «адаптированные общеобразовательные программы» в соответствующих падежах.</w:t>
      </w:r>
    </w:p>
    <w:p w14:paraId="4E762087" w14:textId="77777777" w:rsidR="00546145" w:rsidRPr="00546145" w:rsidRDefault="00546145" w:rsidP="00546145">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546145">
        <w:rPr>
          <w:rFonts w:ascii="Arial" w:eastAsia="Times New Roman" w:hAnsi="Arial" w:cs="Arial"/>
          <w:b/>
          <w:bCs/>
          <w:color w:val="4D4D4D"/>
          <w:sz w:val="27"/>
          <w:szCs w:val="27"/>
          <w:lang w:eastAsia="ru-RU"/>
        </w:rPr>
        <w:t>Обзор документа</w:t>
      </w:r>
    </w:p>
    <w:p w14:paraId="24CAB58F" w14:textId="77777777" w:rsidR="00546145" w:rsidRPr="00546145" w:rsidRDefault="00546145" w:rsidP="00546145">
      <w:pPr>
        <w:spacing w:before="255" w:after="255" w:line="240" w:lineRule="auto"/>
        <w:rPr>
          <w:rFonts w:ascii="Times New Roman" w:eastAsia="Times New Roman" w:hAnsi="Times New Roman" w:cs="Times New Roman"/>
          <w:sz w:val="24"/>
          <w:szCs w:val="24"/>
          <w:lang w:eastAsia="ru-RU"/>
        </w:rPr>
      </w:pPr>
      <w:r w:rsidRPr="00546145">
        <w:rPr>
          <w:rFonts w:ascii="Times New Roman" w:eastAsia="Times New Roman" w:hAnsi="Times New Roman" w:cs="Times New Roman"/>
          <w:sz w:val="24"/>
          <w:szCs w:val="24"/>
          <w:lang w:eastAsia="ru-RU"/>
        </w:rPr>
        <w:pict w14:anchorId="65E8ABCD">
          <v:rect id="_x0000_i1025" style="width:0;height:.75pt" o:hralign="center" o:hrstd="t" o:hrnoshade="t" o:hr="t" fillcolor="#333" stroked="f"/>
        </w:pict>
      </w:r>
    </w:p>
    <w:p w14:paraId="0FA3F29D"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Скорректирован Порядок организации и осуществления образовательной деятельности по программам начального, основного и среднего общего образования.</w:t>
      </w:r>
    </w:p>
    <w:p w14:paraId="1F9F2556"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Закреплено, что организация указанной деятельности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соответствующей программы (профильное обучение).</w:t>
      </w:r>
    </w:p>
    <w:p w14:paraId="376825D7"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В 1 классе обучение проводится без балльного оценивания знаний и домашних заданий.</w:t>
      </w:r>
    </w:p>
    <w:p w14:paraId="31807B87"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Объем домашних заданий должен быть таким, чтобы затраты времени на его выполнение не превышали определенную величину. Во 2-3 классах это 1,5 часа, в 4-5 классах - 2 часа, в 6-8 классах - 2,5 часа, в 9-11 классах - до 3,5 часа.</w:t>
      </w:r>
    </w:p>
    <w:p w14:paraId="290FBC64" w14:textId="77777777" w:rsidR="00546145" w:rsidRPr="00546145" w:rsidRDefault="00546145" w:rsidP="00546145">
      <w:pPr>
        <w:shd w:val="clear" w:color="auto" w:fill="FFFFFF"/>
        <w:spacing w:after="255" w:line="270" w:lineRule="atLeast"/>
        <w:rPr>
          <w:rFonts w:ascii="Arial" w:eastAsia="Times New Roman" w:hAnsi="Arial" w:cs="Arial"/>
          <w:color w:val="333333"/>
          <w:sz w:val="23"/>
          <w:szCs w:val="23"/>
          <w:lang w:eastAsia="ru-RU"/>
        </w:rPr>
      </w:pPr>
      <w:r w:rsidRPr="00546145">
        <w:rPr>
          <w:rFonts w:ascii="Arial" w:eastAsia="Times New Roman" w:hAnsi="Arial" w:cs="Arial"/>
          <w:color w:val="333333"/>
          <w:sz w:val="23"/>
          <w:szCs w:val="23"/>
          <w:lang w:eastAsia="ru-RU"/>
        </w:rPr>
        <w:t>Предметы, курсы, дисциплины (модули), требующие больших затрат времени на выполнение домашнего задания, не должны группироваться в один день.</w:t>
      </w:r>
    </w:p>
    <w:p w14:paraId="0655EA85" w14:textId="77777777" w:rsidR="00EB42FA" w:rsidRDefault="00EB42FA"/>
    <w:sectPr w:rsidR="00EB4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94"/>
    <w:rsid w:val="00124C94"/>
    <w:rsid w:val="00546145"/>
    <w:rsid w:val="00EB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91CD-C2C5-4F3C-85E2-81D28F3B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48180">
      <w:bodyDiv w:val="1"/>
      <w:marLeft w:val="0"/>
      <w:marRight w:val="0"/>
      <w:marTop w:val="0"/>
      <w:marBottom w:val="0"/>
      <w:divBdr>
        <w:top w:val="none" w:sz="0" w:space="0" w:color="auto"/>
        <w:left w:val="none" w:sz="0" w:space="0" w:color="auto"/>
        <w:bottom w:val="none" w:sz="0" w:space="0" w:color="auto"/>
        <w:right w:val="none" w:sz="0" w:space="0" w:color="auto"/>
      </w:divBdr>
      <w:divsChild>
        <w:div w:id="1924558891">
          <w:marLeft w:val="0"/>
          <w:marRight w:val="0"/>
          <w:marTop w:val="0"/>
          <w:marBottom w:val="180"/>
          <w:divBdr>
            <w:top w:val="none" w:sz="0" w:space="0" w:color="auto"/>
            <w:left w:val="none" w:sz="0" w:space="0" w:color="auto"/>
            <w:bottom w:val="none" w:sz="0" w:space="0" w:color="auto"/>
            <w:right w:val="none" w:sz="0" w:space="0" w:color="auto"/>
          </w:divBdr>
        </w:div>
        <w:div w:id="26315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1062640/?ysclid=lrg1f63j96254694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062640/?ysclid=lrg1f63j96254694690" TargetMode="External"/><Relationship Id="rId5" Type="http://schemas.openxmlformats.org/officeDocument/2006/relationships/hyperlink" Target="https://www.garant.ru/products/ipo/prime/doc/71062640/?ysclid=lrg1f63j96254694690" TargetMode="External"/><Relationship Id="rId4" Type="http://schemas.openxmlformats.org/officeDocument/2006/relationships/hyperlink" Target="https://www.garant.ru/products/ipo/prime/doc/71062640/?ysclid=lrg1f63j9625469469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2024-01-16T07:34:00Z</dcterms:created>
  <dcterms:modified xsi:type="dcterms:W3CDTF">2024-01-16T07:34:00Z</dcterms:modified>
</cp:coreProperties>
</file>